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5C" w:rsidRDefault="007D07C8" w:rsidP="00CF29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Перспективное планирование по образовательной области «Развитие речи и культура речевого </w:t>
      </w:r>
      <w:r w:rsidR="00290688">
        <w:rPr>
          <w:rFonts w:ascii="Times New Roman" w:hAnsi="Times New Roman" w:cs="Times New Roman"/>
          <w:sz w:val="28"/>
          <w:szCs w:val="28"/>
        </w:rPr>
        <w:t>общения» (компонент - «</w:t>
      </w:r>
      <w:r>
        <w:rPr>
          <w:rFonts w:ascii="Times New Roman" w:hAnsi="Times New Roman" w:cs="Times New Roman"/>
          <w:sz w:val="28"/>
          <w:szCs w:val="28"/>
        </w:rPr>
        <w:t>связная речь</w:t>
      </w:r>
      <w:r w:rsidR="00290688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  <w:r w:rsidR="00F90C73">
        <w:rPr>
          <w:rFonts w:ascii="Times New Roman" w:hAnsi="Times New Roman" w:cs="Times New Roman"/>
          <w:sz w:val="28"/>
          <w:szCs w:val="28"/>
        </w:rPr>
        <w:t xml:space="preserve"> </w:t>
      </w:r>
      <w:r w:rsidR="00290688">
        <w:rPr>
          <w:rFonts w:ascii="Times New Roman" w:hAnsi="Times New Roman" w:cs="Times New Roman"/>
          <w:sz w:val="28"/>
          <w:szCs w:val="28"/>
        </w:rPr>
        <w:t>с использованием</w:t>
      </w:r>
      <w:r w:rsidR="00F90C73">
        <w:rPr>
          <w:rFonts w:ascii="Times New Roman" w:hAnsi="Times New Roman" w:cs="Times New Roman"/>
          <w:sz w:val="28"/>
          <w:szCs w:val="28"/>
        </w:rPr>
        <w:t xml:space="preserve"> методов и приемов ОТСМ-ТРИЗ-РТВ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826"/>
        <w:gridCol w:w="3549"/>
        <w:gridCol w:w="3047"/>
        <w:gridCol w:w="6021"/>
      </w:tblGrid>
      <w:tr w:rsidR="000A7CA3" w:rsidRPr="00290688" w:rsidTr="001A1747">
        <w:tc>
          <w:tcPr>
            <w:tcW w:w="1077" w:type="dxa"/>
            <w:vAlign w:val="center"/>
          </w:tcPr>
          <w:p w:rsidR="00CF29D2" w:rsidRPr="00290688" w:rsidRDefault="00CF29D2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5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826" w:type="dxa"/>
            <w:vAlign w:val="center"/>
          </w:tcPr>
          <w:p w:rsidR="00CF29D2" w:rsidRPr="00290688" w:rsidRDefault="00CF29D2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0" w:type="auto"/>
            <w:vAlign w:val="center"/>
          </w:tcPr>
          <w:p w:rsidR="00CF29D2" w:rsidRPr="00290688" w:rsidRDefault="00CF29D2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Тема недели</w:t>
            </w:r>
          </w:p>
        </w:tc>
        <w:tc>
          <w:tcPr>
            <w:tcW w:w="0" w:type="auto"/>
            <w:vAlign w:val="center"/>
          </w:tcPr>
          <w:p w:rsidR="00CF29D2" w:rsidRPr="00290688" w:rsidRDefault="00CF29D2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Специально организованная деятельность</w:t>
            </w:r>
          </w:p>
        </w:tc>
        <w:tc>
          <w:tcPr>
            <w:tcW w:w="0" w:type="auto"/>
            <w:vAlign w:val="center"/>
          </w:tcPr>
          <w:p w:rsidR="00CF29D2" w:rsidRPr="00290688" w:rsidRDefault="00CF29D2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Нерегламентированная деятельность</w:t>
            </w:r>
          </w:p>
        </w:tc>
      </w:tr>
      <w:tr w:rsidR="000A7CA3" w:rsidRPr="00290688" w:rsidTr="001A1747">
        <w:tc>
          <w:tcPr>
            <w:tcW w:w="1077" w:type="dxa"/>
            <w:vMerge w:val="restart"/>
            <w:vAlign w:val="center"/>
          </w:tcPr>
          <w:p w:rsidR="00CF29D2" w:rsidRPr="00290688" w:rsidRDefault="00CF29D2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826" w:type="dxa"/>
            <w:vAlign w:val="center"/>
          </w:tcPr>
          <w:p w:rsidR="00CF29D2" w:rsidRPr="00290688" w:rsidRDefault="00CF29D2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CF29D2" w:rsidRPr="00290688" w:rsidRDefault="00CF29D2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«Книга – источник знаний»</w:t>
            </w:r>
          </w:p>
        </w:tc>
        <w:tc>
          <w:tcPr>
            <w:tcW w:w="0" w:type="auto"/>
          </w:tcPr>
          <w:p w:rsidR="00CF29D2" w:rsidRPr="00290688" w:rsidRDefault="00CF29D2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F29D2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Проблемная ситуация «Что делать, если потерял книгу?»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мозговой штурм</w:t>
            </w:r>
          </w:p>
          <w:p w:rsidR="000739D3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Эвроритм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«Национальная библиотека Республики Беларусь» (Прогнозирование объекта рукотворного мира – книга)</w:t>
            </w:r>
          </w:p>
          <w:p w:rsidR="000739D3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«Да – нет»</w:t>
            </w:r>
          </w:p>
          <w:p w:rsidR="000739D3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«Найди друзей»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прием моделирования</w:t>
            </w:r>
          </w:p>
          <w:p w:rsidR="000739D3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Системный оператор «Книга»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CF29D2" w:rsidRPr="00290688" w:rsidRDefault="00CF29D2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CF29D2" w:rsidRPr="00290688" w:rsidRDefault="00CF29D2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CF29D2" w:rsidRPr="00290688" w:rsidRDefault="00CF29D2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«Растения сада и огорода»</w:t>
            </w:r>
          </w:p>
        </w:tc>
        <w:tc>
          <w:tcPr>
            <w:tcW w:w="0" w:type="auto"/>
          </w:tcPr>
          <w:p w:rsidR="00CF29D2" w:rsidRPr="00290688" w:rsidRDefault="00C95F0D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«В гости к бабушке Маруси»</w:t>
            </w:r>
          </w:p>
        </w:tc>
        <w:tc>
          <w:tcPr>
            <w:tcW w:w="0" w:type="auto"/>
          </w:tcPr>
          <w:p w:rsidR="00CF29D2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Рассматривание муляжей овощей и фруктов, составление рассказа от лица объекта «Я – брокколи» (я расту, питаюсь, размножаюсь…)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мозговой штурм</w:t>
            </w:r>
          </w:p>
          <w:p w:rsidR="000739D3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Системный оператор «Баклажан» (рассказ об объекте в разных климатических условиях)</w:t>
            </w:r>
          </w:p>
          <w:p w:rsidR="000739D3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лимериков о фруктах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– метод каталога</w:t>
            </w:r>
          </w:p>
          <w:p w:rsidR="000739D3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«Поезд времени»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метод воспроизведения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CF29D2" w:rsidRPr="00290688" w:rsidRDefault="00CF29D2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CF29D2" w:rsidRPr="00290688" w:rsidRDefault="00CF29D2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CF29D2" w:rsidRPr="00290688" w:rsidRDefault="00CF29D2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«Осень»</w:t>
            </w:r>
          </w:p>
        </w:tc>
        <w:tc>
          <w:tcPr>
            <w:tcW w:w="0" w:type="auto"/>
          </w:tcPr>
          <w:p w:rsidR="00CF29D2" w:rsidRPr="00290688" w:rsidRDefault="00CF29D2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F29D2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Решение творческой задачи «Как убрать большую лужу на площадке?»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мозговой штурм</w:t>
            </w:r>
          </w:p>
          <w:p w:rsidR="000739D3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описательного рассказа «Осень» с использованием «Умной головы» (восприятие объекта разными органами чувств)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– прием наглядного моделирования</w:t>
            </w:r>
          </w:p>
          <w:p w:rsidR="000739D3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Игры с Волшебником 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>времени - ТПФ</w:t>
            </w:r>
          </w:p>
          <w:p w:rsidR="000739D3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</w:t>
            </w:r>
            <w:r w:rsidR="00697CF4" w:rsidRPr="0029068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а «Путешествие кленового листочка»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прием наглядного моделирования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CF29D2" w:rsidRPr="00290688" w:rsidRDefault="00CF29D2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CF29D2" w:rsidRPr="00290688" w:rsidRDefault="00CF29D2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CF29D2" w:rsidRPr="00290688" w:rsidRDefault="00CF29D2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«Труд в сельском хозяйстве»</w:t>
            </w:r>
          </w:p>
        </w:tc>
        <w:tc>
          <w:tcPr>
            <w:tcW w:w="0" w:type="auto"/>
          </w:tcPr>
          <w:p w:rsidR="00CF29D2" w:rsidRPr="00290688" w:rsidRDefault="00CF29D2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F29D2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рифмовок об орудиях труда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метод воспроизведения</w:t>
            </w:r>
          </w:p>
          <w:p w:rsidR="000739D3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. пособие «Часики» - игра «От зерна до каравая»</w:t>
            </w:r>
          </w:p>
          <w:p w:rsidR="000739D3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Моделирование и пересказ содержания бел. нар. сказки «Легкий хлеб»</w:t>
            </w:r>
          </w:p>
          <w:p w:rsidR="000739D3" w:rsidRPr="00290688" w:rsidRDefault="000739D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Метод фокальных объектов «Комбайн»</w:t>
            </w:r>
          </w:p>
        </w:tc>
      </w:tr>
      <w:tr w:rsidR="000A7CA3" w:rsidRPr="00290688" w:rsidTr="001A1747">
        <w:tc>
          <w:tcPr>
            <w:tcW w:w="1077" w:type="dxa"/>
            <w:vMerge w:val="restart"/>
          </w:tcPr>
          <w:p w:rsidR="000739D3" w:rsidRPr="00290688" w:rsidRDefault="00004B5F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26" w:type="dxa"/>
            <w:vAlign w:val="center"/>
          </w:tcPr>
          <w:p w:rsidR="000739D3" w:rsidRPr="00290688" w:rsidRDefault="00004B5F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739D3" w:rsidRPr="00290688" w:rsidRDefault="00004B5F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«ПДД»</w:t>
            </w:r>
          </w:p>
        </w:tc>
        <w:tc>
          <w:tcPr>
            <w:tcW w:w="0" w:type="auto"/>
          </w:tcPr>
          <w:p w:rsidR="000739D3" w:rsidRPr="00290688" w:rsidRDefault="00C95F0D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«Буратино в гостях у ребят»</w:t>
            </w:r>
          </w:p>
        </w:tc>
        <w:tc>
          <w:tcPr>
            <w:tcW w:w="0" w:type="auto"/>
          </w:tcPr>
          <w:p w:rsidR="000739D3" w:rsidRPr="00290688" w:rsidRDefault="00004B5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загадок о светофоре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метод воспроизведения</w:t>
            </w:r>
          </w:p>
          <w:p w:rsidR="00004B5F" w:rsidRPr="00290688" w:rsidRDefault="00004B5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Кольца </w:t>
            </w: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Луллия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«Транспорт»</w:t>
            </w:r>
          </w:p>
          <w:p w:rsidR="00004B5F" w:rsidRPr="00290688" w:rsidRDefault="00004B5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Эвроритм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– составление фантастической машины</w:t>
            </w:r>
          </w:p>
          <w:p w:rsidR="00004B5F" w:rsidRPr="00290688" w:rsidRDefault="00004B5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Метод фокальных объектов (машина, капля воды, желтый лист, вертолёт, лейка)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0739D3" w:rsidRPr="00290688" w:rsidRDefault="000739D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0739D3" w:rsidRPr="00290688" w:rsidRDefault="00004B5F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739D3" w:rsidRPr="00290688" w:rsidRDefault="00004B5F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«Животные и растения ближайшего окружения»</w:t>
            </w:r>
          </w:p>
        </w:tc>
        <w:tc>
          <w:tcPr>
            <w:tcW w:w="0" w:type="auto"/>
          </w:tcPr>
          <w:p w:rsidR="000739D3" w:rsidRPr="00290688" w:rsidRDefault="000739D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39D3" w:rsidRPr="00290688" w:rsidRDefault="00004B5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Решение творческой задачи «Для чего белке нужны орехи?»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мозговой штурм</w:t>
            </w:r>
          </w:p>
          <w:p w:rsidR="00004B5F" w:rsidRPr="00290688" w:rsidRDefault="00004B5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«Я возьму тебя с собой» (классификация объекта)</w:t>
            </w:r>
          </w:p>
          <w:p w:rsidR="00004B5F" w:rsidRPr="00290688" w:rsidRDefault="00004B5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Игры с волшебником «Дели-объединяй» - («Что натворил волшебник» - презентация детьми своих рисунков с изображением объединённых частей разных животных и растений)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ТПФ</w:t>
            </w:r>
          </w:p>
          <w:p w:rsidR="00004B5F" w:rsidRPr="00290688" w:rsidRDefault="00004B5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Развивающая игра на основе линейной задачи «Да - нет»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0739D3" w:rsidRPr="00290688" w:rsidRDefault="000739D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0739D3" w:rsidRPr="00290688" w:rsidRDefault="00004B5F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739D3" w:rsidRPr="00290688" w:rsidRDefault="00004B5F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«Моя семья»</w:t>
            </w:r>
          </w:p>
        </w:tc>
        <w:tc>
          <w:tcPr>
            <w:tcW w:w="0" w:type="auto"/>
          </w:tcPr>
          <w:p w:rsidR="000739D3" w:rsidRPr="00290688" w:rsidRDefault="000739D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39D3" w:rsidRPr="00290688" w:rsidRDefault="00004B5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Проблемная ситуация «Какую пользу приносит труд моих родителей»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мозговой штурм</w:t>
            </w:r>
          </w:p>
          <w:p w:rsidR="00004B5F" w:rsidRPr="00290688" w:rsidRDefault="00004B5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Системный оператор «Дерево семьи»</w:t>
            </w:r>
          </w:p>
          <w:p w:rsidR="00004B5F" w:rsidRPr="00290688" w:rsidRDefault="00004B5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Эвроритм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«Дом в котором, я живу»</w:t>
            </w:r>
          </w:p>
          <w:p w:rsidR="00004B5F" w:rsidRPr="00290688" w:rsidRDefault="00004B5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Игра «Поезд времени»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метод воспроизведения</w:t>
            </w:r>
          </w:p>
          <w:p w:rsidR="00004B5F" w:rsidRPr="00290688" w:rsidRDefault="00004B5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Игра «Живая радуга» 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>- метод каталога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0739D3" w:rsidRPr="00290688" w:rsidRDefault="000739D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0739D3" w:rsidRPr="00290688" w:rsidRDefault="00004B5F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739D3" w:rsidRPr="00290688" w:rsidRDefault="00004B5F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«Белорусское народное творчество»</w:t>
            </w:r>
          </w:p>
        </w:tc>
        <w:tc>
          <w:tcPr>
            <w:tcW w:w="0" w:type="auto"/>
          </w:tcPr>
          <w:p w:rsidR="000739D3" w:rsidRPr="00290688" w:rsidRDefault="000739D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739D3" w:rsidRPr="00290688" w:rsidRDefault="00B55AA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Системный оператор «Глиняный горшочек»</w:t>
            </w:r>
          </w:p>
          <w:p w:rsidR="00B55AAA" w:rsidRPr="00290688" w:rsidRDefault="00B55AA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сказки на основе морфологического анализа</w:t>
            </w:r>
          </w:p>
          <w:p w:rsidR="00B55AAA" w:rsidRPr="00290688" w:rsidRDefault="00B55AA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Упражнение «Назови - признаки»</w:t>
            </w:r>
          </w:p>
          <w:p w:rsidR="00B55AAA" w:rsidRPr="00290688" w:rsidRDefault="00B55AA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«Поезд времени» - лён</w:t>
            </w:r>
          </w:p>
        </w:tc>
      </w:tr>
      <w:tr w:rsidR="000A7CA3" w:rsidRPr="00290688" w:rsidTr="001A1747">
        <w:tc>
          <w:tcPr>
            <w:tcW w:w="1077" w:type="dxa"/>
            <w:vMerge w:val="restart"/>
          </w:tcPr>
          <w:p w:rsidR="00B55AAA" w:rsidRPr="00290688" w:rsidRDefault="00B55AAA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826" w:type="dxa"/>
            <w:vAlign w:val="center"/>
          </w:tcPr>
          <w:p w:rsidR="00B55AAA" w:rsidRPr="00290688" w:rsidRDefault="00B55AAA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B55AAA" w:rsidRPr="00290688" w:rsidRDefault="00B55AAA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«Посуда. Продукты питания»</w:t>
            </w:r>
          </w:p>
        </w:tc>
        <w:tc>
          <w:tcPr>
            <w:tcW w:w="0" w:type="auto"/>
          </w:tcPr>
          <w:p w:rsidR="00B55AAA" w:rsidRPr="00290688" w:rsidRDefault="00B55AAA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55AAA" w:rsidRPr="00290688" w:rsidRDefault="00CB08BC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загадок о продуктах питания</w:t>
            </w:r>
          </w:p>
          <w:p w:rsidR="00CB08BC" w:rsidRPr="00290688" w:rsidRDefault="00CB08BC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Системный оператор «Чайная посуда»</w:t>
            </w:r>
          </w:p>
          <w:p w:rsidR="00CB08BC" w:rsidRPr="00290688" w:rsidRDefault="00CB08BC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. пособие «Волшебная дорожка» - кастрюля</w:t>
            </w:r>
          </w:p>
          <w:p w:rsidR="00CB08BC" w:rsidRPr="00290688" w:rsidRDefault="00CB08BC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Кольца </w:t>
            </w: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Луллия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«Посуда»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B55AAA" w:rsidRPr="00290688" w:rsidRDefault="00B55AAA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B55AAA" w:rsidRPr="00290688" w:rsidRDefault="00B55AAA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55AAA" w:rsidRPr="00290688" w:rsidRDefault="00CB08BC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«Мир техники»</w:t>
            </w:r>
          </w:p>
        </w:tc>
        <w:tc>
          <w:tcPr>
            <w:tcW w:w="0" w:type="auto"/>
          </w:tcPr>
          <w:p w:rsidR="00B55AAA" w:rsidRPr="00290688" w:rsidRDefault="00C95F0D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«Мир технических чудес»</w:t>
            </w:r>
          </w:p>
        </w:tc>
        <w:tc>
          <w:tcPr>
            <w:tcW w:w="0" w:type="auto"/>
          </w:tcPr>
          <w:p w:rsidR="00B55AAA" w:rsidRPr="00290688" w:rsidRDefault="00CB08BC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Беседа из истории техники (вчера, сегодня, завтра)</w:t>
            </w:r>
          </w:p>
          <w:p w:rsidR="00CB08BC" w:rsidRPr="00290688" w:rsidRDefault="00CB08BC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Творческое составление сказок «По страницам сказок» (родственники современной бытовой техники – печь, ступа, самовар и т.д.)</w:t>
            </w:r>
          </w:p>
          <w:p w:rsidR="00CB08BC" w:rsidRPr="00290688" w:rsidRDefault="00CB08BC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Игра-соревнование «Путешествие в </w:t>
            </w: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Техноград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B08BC" w:rsidRPr="00290688" w:rsidRDefault="00CB08BC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«Наши помощники» (усовершенствование объекта от метлы до пылесоса)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B55AAA" w:rsidRPr="00290688" w:rsidRDefault="00B55AAA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B55AAA" w:rsidRPr="00290688" w:rsidRDefault="00B55AAA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B55AAA" w:rsidRPr="00290688" w:rsidRDefault="00CB08BC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«Организм человека»</w:t>
            </w:r>
          </w:p>
        </w:tc>
        <w:tc>
          <w:tcPr>
            <w:tcW w:w="0" w:type="auto"/>
          </w:tcPr>
          <w:p w:rsidR="00B55AAA" w:rsidRPr="00290688" w:rsidRDefault="00B55AAA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55AAA" w:rsidRPr="00290688" w:rsidRDefault="00444FE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словесного портрета «Я - человек»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метод фокальных объектов</w:t>
            </w:r>
          </w:p>
          <w:p w:rsidR="00444FE9" w:rsidRPr="00290688" w:rsidRDefault="00444FE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Проблемная ситуация «Может ли быть человек здоровым всю жизнь?», «Ребенок великан – как ему помочь?»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мозговой штурм</w:t>
            </w:r>
          </w:p>
          <w:p w:rsidR="00444FE9" w:rsidRPr="00290688" w:rsidRDefault="00444FE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Системный оператор</w:t>
            </w:r>
            <w:r w:rsidR="001359A6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«Полотенце»</w:t>
            </w:r>
          </w:p>
          <w:p w:rsidR="001359A6" w:rsidRPr="00290688" w:rsidRDefault="001359A6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– фантазия «Что было бы если….»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>- мозговой штурм</w:t>
            </w:r>
          </w:p>
          <w:p w:rsidR="001359A6" w:rsidRPr="00290688" w:rsidRDefault="001359A6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«Руки, ноги, голова»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B55AAA" w:rsidRPr="00290688" w:rsidRDefault="00B55AAA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B55AAA" w:rsidRPr="00290688" w:rsidRDefault="00B55AAA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B55AAA" w:rsidRPr="00290688" w:rsidRDefault="00CB08BC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«Средства связи: почта, телефон, интернет»</w:t>
            </w:r>
          </w:p>
        </w:tc>
        <w:tc>
          <w:tcPr>
            <w:tcW w:w="0" w:type="auto"/>
          </w:tcPr>
          <w:p w:rsidR="00B55AAA" w:rsidRPr="00290688" w:rsidRDefault="00B55AAA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55AAA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фантастической сказки «Путешествие письма»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метод фокальных объектов</w:t>
            </w:r>
          </w:p>
          <w:p w:rsidR="00B52549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творческой задачи «Как почтальону донести письмо, если конверте написан только населенный пункт»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мозговой штурм</w:t>
            </w:r>
          </w:p>
          <w:p w:rsidR="00B52549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Тренинг «Почта Беларуси» (вчера, сегодня, завтра)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– метод системного анализа</w:t>
            </w:r>
          </w:p>
          <w:p w:rsidR="00B52549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Игра «У меня зазвонил телефон» (составление диалогов по телефону) 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>- метод воспроизведения</w:t>
            </w:r>
          </w:p>
        </w:tc>
      </w:tr>
      <w:tr w:rsidR="000A7CA3" w:rsidRPr="00290688" w:rsidTr="001A1747">
        <w:tc>
          <w:tcPr>
            <w:tcW w:w="1077" w:type="dxa"/>
            <w:vMerge w:val="restart"/>
          </w:tcPr>
          <w:p w:rsidR="00B52549" w:rsidRPr="00290688" w:rsidRDefault="00B52549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826" w:type="dxa"/>
            <w:vAlign w:val="center"/>
          </w:tcPr>
          <w:p w:rsidR="00B52549" w:rsidRPr="00290688" w:rsidRDefault="00B52549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B52549" w:rsidRPr="00290688" w:rsidRDefault="00B52549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«Игрушки: белорусские игрушки, игрушки народов мира»</w:t>
            </w:r>
          </w:p>
        </w:tc>
        <w:tc>
          <w:tcPr>
            <w:tcW w:w="0" w:type="auto"/>
          </w:tcPr>
          <w:p w:rsidR="00B52549" w:rsidRPr="00290688" w:rsidRDefault="00B52549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52549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конфликтной сказки «Необычный гость в комнате музыкальных игрушек»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метод фокальных объектов</w:t>
            </w:r>
          </w:p>
          <w:p w:rsidR="00B52549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Описание дымковской игрушки, ее специфики (элементы росписи, цвет)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метод воспроизведения</w:t>
            </w:r>
          </w:p>
          <w:p w:rsidR="00B52549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«Да - нет» на основе плоскостной задачи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B52549" w:rsidRPr="00290688" w:rsidRDefault="00B52549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B52549" w:rsidRPr="00290688" w:rsidRDefault="00B52549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52549" w:rsidRPr="00290688" w:rsidRDefault="00B52549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«Зима»</w:t>
            </w:r>
          </w:p>
        </w:tc>
        <w:tc>
          <w:tcPr>
            <w:tcW w:w="0" w:type="auto"/>
          </w:tcPr>
          <w:p w:rsidR="00B52549" w:rsidRPr="00290688" w:rsidRDefault="00B52549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52549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Проблемная ситуация «Почему медведь зимой не спит на дереве?»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мозговой штурм</w:t>
            </w:r>
          </w:p>
          <w:p w:rsidR="00B52549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Логическая задача «Если снег белый, значит он чистый?» (умение рассуждать про снег)</w:t>
            </w:r>
          </w:p>
          <w:p w:rsidR="00B52549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Пересказ </w:t>
            </w: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рус.нар.скзки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«Морозко»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метод каталога</w:t>
            </w:r>
          </w:p>
          <w:p w:rsidR="00B52549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«Украсим слова» (зима, сугроб, мороз, снежинка)</w:t>
            </w:r>
          </w:p>
          <w:p w:rsidR="00B52549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Кольца </w:t>
            </w: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Луллия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«Зимние виды спорта»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B52549" w:rsidRPr="00290688" w:rsidRDefault="00B52549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B52549" w:rsidRPr="00290688" w:rsidRDefault="00B52549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B52549" w:rsidRPr="00290688" w:rsidRDefault="00B52549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«Птицы: признаки, средства обитания, потребности»</w:t>
            </w:r>
          </w:p>
        </w:tc>
        <w:tc>
          <w:tcPr>
            <w:tcW w:w="0" w:type="auto"/>
          </w:tcPr>
          <w:p w:rsidR="00B52549" w:rsidRPr="00290688" w:rsidRDefault="00C95F0D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«Необычные птицы»</w:t>
            </w:r>
          </w:p>
        </w:tc>
        <w:tc>
          <w:tcPr>
            <w:tcW w:w="0" w:type="auto"/>
          </w:tcPr>
          <w:p w:rsidR="00B52549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ние загадок, лимериков о птицах </w:t>
            </w:r>
          </w:p>
          <w:p w:rsidR="00B52549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Моделирование содержания стихов </w:t>
            </w: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А.Барто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«Птичьи разговоры»</w:t>
            </w:r>
          </w:p>
          <w:p w:rsidR="00690183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Сочинение сказки о </w:t>
            </w:r>
            <w:r w:rsidR="00690183" w:rsidRPr="00290688">
              <w:rPr>
                <w:rFonts w:ascii="Times New Roman" w:hAnsi="Times New Roman" w:cs="Times New Roman"/>
                <w:sz w:val="26"/>
                <w:szCs w:val="26"/>
              </w:rPr>
              <w:t>снегире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прием наглядного моделирования</w:t>
            </w:r>
          </w:p>
          <w:p w:rsidR="00690183" w:rsidRPr="00290688" w:rsidRDefault="0069018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Игры с волшебником «</w:t>
            </w:r>
            <w:r w:rsidR="00B75492" w:rsidRPr="00290688">
              <w:rPr>
                <w:rFonts w:ascii="Times New Roman" w:hAnsi="Times New Roman" w:cs="Times New Roman"/>
                <w:sz w:val="26"/>
                <w:szCs w:val="26"/>
              </w:rPr>
              <w:t>Нао</w:t>
            </w: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борот»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ТПФ</w:t>
            </w:r>
          </w:p>
          <w:p w:rsidR="00B52549" w:rsidRPr="00290688" w:rsidRDefault="00B52549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0183" w:rsidRPr="002906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“Вандранне бусла па роднай краіне”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B52549" w:rsidRPr="00290688" w:rsidRDefault="00B52549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B52549" w:rsidRPr="00290688" w:rsidRDefault="00B52549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B52549" w:rsidRPr="00290688" w:rsidRDefault="00B52549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«Новый год: традиции и обряды»</w:t>
            </w:r>
          </w:p>
        </w:tc>
        <w:tc>
          <w:tcPr>
            <w:tcW w:w="0" w:type="auto"/>
          </w:tcPr>
          <w:p w:rsidR="00B52549" w:rsidRPr="00290688" w:rsidRDefault="00B52549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52549" w:rsidRPr="00290688" w:rsidRDefault="0069018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Рассуждение «Где живет Дед Мороз»</w:t>
            </w:r>
            <w:r w:rsidR="00C95F0D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мозговой штурм</w:t>
            </w:r>
          </w:p>
          <w:p w:rsidR="00690183" w:rsidRPr="00290688" w:rsidRDefault="0069018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Сочинение творческого рассказа: по модели «Звери встречают Новый год»</w:t>
            </w:r>
          </w:p>
          <w:p w:rsidR="00690183" w:rsidRPr="00290688" w:rsidRDefault="0069018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Моделирование и заучивание стихотворения про Новый год (по выбору детей)</w:t>
            </w:r>
          </w:p>
          <w:p w:rsidR="00690183" w:rsidRPr="00290688" w:rsidRDefault="0069018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«Хорошо - плохо», «На что похоже»</w:t>
            </w:r>
          </w:p>
        </w:tc>
      </w:tr>
      <w:tr w:rsidR="000A7CA3" w:rsidRPr="00290688" w:rsidTr="001A1747">
        <w:tc>
          <w:tcPr>
            <w:tcW w:w="1077" w:type="dxa"/>
            <w:vMerge w:val="restart"/>
          </w:tcPr>
          <w:p w:rsidR="00690183" w:rsidRPr="00290688" w:rsidRDefault="0069018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826" w:type="dxa"/>
            <w:vAlign w:val="center"/>
          </w:tcPr>
          <w:p w:rsidR="00690183" w:rsidRPr="00290688" w:rsidRDefault="00690183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690183" w:rsidRPr="00290688" w:rsidRDefault="00690183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0" w:type="auto"/>
          </w:tcPr>
          <w:p w:rsidR="00690183" w:rsidRPr="00290688" w:rsidRDefault="0069018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90183" w:rsidRPr="00290688" w:rsidRDefault="0069018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CA3" w:rsidRPr="00290688" w:rsidTr="001A1747">
        <w:tc>
          <w:tcPr>
            <w:tcW w:w="1077" w:type="dxa"/>
            <w:vMerge/>
          </w:tcPr>
          <w:p w:rsidR="00690183" w:rsidRPr="00290688" w:rsidRDefault="0069018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690183" w:rsidRPr="00290688" w:rsidRDefault="00690183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690183" w:rsidRPr="00290688" w:rsidRDefault="00690183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«Культура питания»</w:t>
            </w:r>
          </w:p>
        </w:tc>
        <w:tc>
          <w:tcPr>
            <w:tcW w:w="0" w:type="auto"/>
          </w:tcPr>
          <w:p w:rsidR="00690183" w:rsidRPr="00290688" w:rsidRDefault="0069018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690183" w:rsidRPr="00290688" w:rsidRDefault="007D1B6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Рассуждение «Как культурный человек ведет себя за столом»</w:t>
            </w:r>
            <w:r w:rsidR="000A7CA3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мозговой штурм</w:t>
            </w:r>
          </w:p>
          <w:p w:rsidR="007D1B6A" w:rsidRPr="00290688" w:rsidRDefault="007D1B6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Моделирование маленькими человечками «Кто живет в продуктах»</w:t>
            </w:r>
          </w:p>
          <w:p w:rsidR="007D1B6A" w:rsidRPr="00290688" w:rsidRDefault="007D1B6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ПТФ «Антошкина картошка» (придумывание названия блюдам)</w:t>
            </w:r>
          </w:p>
          <w:p w:rsidR="007D1B6A" w:rsidRPr="00290688" w:rsidRDefault="007D1B6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Упражнение «Что было бы, если….» (все продукты питания стали сладкими, кислыми и т.д.)</w:t>
            </w:r>
            <w:r w:rsidR="000A7CA3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мозговой штурм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690183" w:rsidRPr="00290688" w:rsidRDefault="0069018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690183" w:rsidRPr="00290688" w:rsidRDefault="00690183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690183" w:rsidRPr="00290688" w:rsidRDefault="00690183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«Символы белорусского государства»</w:t>
            </w:r>
          </w:p>
        </w:tc>
        <w:tc>
          <w:tcPr>
            <w:tcW w:w="0" w:type="auto"/>
          </w:tcPr>
          <w:p w:rsidR="00690183" w:rsidRPr="00290688" w:rsidRDefault="0069018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D1B6A" w:rsidRPr="00290688" w:rsidRDefault="007D1B6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Системный оператор «Флаг Республики Беларусь»</w:t>
            </w:r>
          </w:p>
          <w:p w:rsidR="00690183" w:rsidRPr="00290688" w:rsidRDefault="007D1B6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. пособие «Волшебная дорожка» - игра «Герб»</w:t>
            </w:r>
          </w:p>
          <w:p w:rsidR="007D1B6A" w:rsidRPr="00290688" w:rsidRDefault="007D1B6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Моделирование стихотворения </w:t>
            </w: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Э.А</w:t>
            </w:r>
            <w:r w:rsidR="005D1262" w:rsidRPr="00290688">
              <w:rPr>
                <w:rFonts w:ascii="Times New Roman" w:hAnsi="Times New Roman" w:cs="Times New Roman"/>
                <w:sz w:val="26"/>
                <w:szCs w:val="26"/>
              </w:rPr>
              <w:t>гняцвет</w:t>
            </w:r>
            <w:proofErr w:type="spellEnd"/>
            <w:r w:rsidR="005D1262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1262" w:rsidRPr="002906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“Зямля з блакітнымі вачамі”</w:t>
            </w:r>
          </w:p>
          <w:p w:rsidR="005D1262" w:rsidRPr="00290688" w:rsidRDefault="005D1262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. пособие «Часики» - игра-путешествие «От войны, до сегодня»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690183" w:rsidRPr="00290688" w:rsidRDefault="0069018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690183" w:rsidRPr="00290688" w:rsidRDefault="00690183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690183" w:rsidRPr="00290688" w:rsidRDefault="00690183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«Предметы рукотворного мира: продукция белорусских предприятий»</w:t>
            </w:r>
          </w:p>
        </w:tc>
        <w:tc>
          <w:tcPr>
            <w:tcW w:w="0" w:type="auto"/>
          </w:tcPr>
          <w:p w:rsidR="00690183" w:rsidRPr="00290688" w:rsidRDefault="000A7CA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«Удивительные предметы»</w:t>
            </w:r>
          </w:p>
        </w:tc>
        <w:tc>
          <w:tcPr>
            <w:tcW w:w="0" w:type="auto"/>
          </w:tcPr>
          <w:p w:rsidR="00690183" w:rsidRPr="00290688" w:rsidRDefault="001A1747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. пособие «Путешествие по дорожке знаний» - игра «Предприятия моей страны»</w:t>
            </w:r>
          </w:p>
          <w:p w:rsidR="001A1747" w:rsidRPr="00290688" w:rsidRDefault="001A1747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описательного рассказа по морфологической таблице на основе объектов молочной продукции</w:t>
            </w:r>
          </w:p>
          <w:p w:rsidR="001A1747" w:rsidRPr="00290688" w:rsidRDefault="001A1747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Сочинение сюжетного рассказа по серии картинок «Хлебобулочные изделия»</w:t>
            </w:r>
          </w:p>
          <w:p w:rsidR="001A1747" w:rsidRPr="00290688" w:rsidRDefault="001A1747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Кольца </w:t>
            </w: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Луллия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«Профессии»</w:t>
            </w:r>
          </w:p>
        </w:tc>
      </w:tr>
      <w:tr w:rsidR="000A7CA3" w:rsidRPr="00290688" w:rsidTr="001A1747">
        <w:tc>
          <w:tcPr>
            <w:tcW w:w="1077" w:type="dxa"/>
            <w:vMerge w:val="restart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826" w:type="dxa"/>
            <w:vAlign w:val="center"/>
          </w:tcPr>
          <w:p w:rsidR="001A1747" w:rsidRPr="00290688" w:rsidRDefault="001A1747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1A1747" w:rsidRPr="00290688" w:rsidRDefault="00847855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«Неживая природа: свойства, сезонные изменения»</w:t>
            </w:r>
          </w:p>
        </w:tc>
        <w:tc>
          <w:tcPr>
            <w:tcW w:w="0" w:type="auto"/>
          </w:tcPr>
          <w:p w:rsidR="001A1747" w:rsidRPr="00290688" w:rsidRDefault="000A7CA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«В игры будем мы играть, чтобы все на свете знать»</w:t>
            </w:r>
          </w:p>
        </w:tc>
        <w:tc>
          <w:tcPr>
            <w:tcW w:w="0" w:type="auto"/>
          </w:tcPr>
          <w:p w:rsidR="001A1747" w:rsidRPr="00290688" w:rsidRDefault="00F65D56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Проблемная ситуация «Хорошо - плохо» (м</w:t>
            </w:r>
            <w:r w:rsidR="000A7CA3" w:rsidRPr="0029068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роз – это </w:t>
            </w:r>
            <w:r w:rsidR="00985A2D" w:rsidRPr="00290688">
              <w:rPr>
                <w:rFonts w:ascii="Times New Roman" w:hAnsi="Times New Roman" w:cs="Times New Roman"/>
                <w:sz w:val="26"/>
                <w:szCs w:val="26"/>
              </w:rPr>
              <w:t>хорошо…</w:t>
            </w: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, плохо…), «Что будем делать, чтобы воздух был чище?»</w:t>
            </w:r>
          </w:p>
          <w:p w:rsidR="00F65D56" w:rsidRPr="00290688" w:rsidRDefault="00F65D56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Сочинение смешного рассказа</w:t>
            </w:r>
          </w:p>
          <w:p w:rsidR="00F65D56" w:rsidRPr="00290688" w:rsidRDefault="00F65D56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«Экологические цепочки»</w:t>
            </w:r>
          </w:p>
          <w:p w:rsidR="00F65D56" w:rsidRPr="00290688" w:rsidRDefault="00F65D56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Игра «Дома экосистемы» </w:t>
            </w:r>
            <w:r w:rsidR="000A7CA3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- метод </w:t>
            </w:r>
            <w:proofErr w:type="spellStart"/>
            <w:r w:rsidR="000A7CA3" w:rsidRPr="00290688">
              <w:rPr>
                <w:rFonts w:ascii="Times New Roman" w:hAnsi="Times New Roman" w:cs="Times New Roman"/>
                <w:sz w:val="26"/>
                <w:szCs w:val="26"/>
              </w:rPr>
              <w:t>эмпатии</w:t>
            </w:r>
            <w:proofErr w:type="spellEnd"/>
          </w:p>
        </w:tc>
      </w:tr>
      <w:tr w:rsidR="000A7CA3" w:rsidRPr="00290688" w:rsidTr="001A1747">
        <w:tc>
          <w:tcPr>
            <w:tcW w:w="1077" w:type="dxa"/>
            <w:vMerge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1A1747" w:rsidRPr="00290688" w:rsidRDefault="001A1747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A1747" w:rsidRPr="00290688" w:rsidRDefault="00847855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«Взаимосвязи в природе: климат, приспособления животных и растений в природе»</w:t>
            </w:r>
          </w:p>
        </w:tc>
        <w:tc>
          <w:tcPr>
            <w:tcW w:w="0" w:type="auto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A1747" w:rsidRPr="00290688" w:rsidRDefault="00F65D56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Творческое рассказывание «Если бы я был…» (животным, птицей, насекомым и т.д.)</w:t>
            </w:r>
          </w:p>
          <w:p w:rsidR="00F65D56" w:rsidRPr="00290688" w:rsidRDefault="00F65D56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Дид.пособие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«Часики» - игра «Связь живой и неживой природы»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:rsidR="001A1747" w:rsidRPr="00290688" w:rsidRDefault="001A1747" w:rsidP="00073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A1747" w:rsidRPr="00290688" w:rsidRDefault="00847855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«Воздушный, наземный, водный транспорт»</w:t>
            </w:r>
          </w:p>
        </w:tc>
        <w:tc>
          <w:tcPr>
            <w:tcW w:w="0" w:type="auto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A1747" w:rsidRPr="00290688" w:rsidRDefault="008E26ED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Составление описательно рассказа о транспорте</w:t>
            </w:r>
          </w:p>
          <w:p w:rsidR="008E26ED" w:rsidRPr="00290688" w:rsidRDefault="000A7CA3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«Город смешных человечков» - метод маленьких человечков</w:t>
            </w:r>
          </w:p>
          <w:p w:rsidR="008E26ED" w:rsidRPr="00290688" w:rsidRDefault="008E26ED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Кольца </w:t>
            </w: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Луллия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«Транспорт»</w:t>
            </w:r>
          </w:p>
          <w:p w:rsidR="008E26ED" w:rsidRPr="00290688" w:rsidRDefault="008E26ED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Метод бином фантазий (создание нового объекта и фантастического рассказа)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1A1747" w:rsidRPr="00290688" w:rsidRDefault="00847855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«Моя безопасность»</w:t>
            </w:r>
          </w:p>
        </w:tc>
        <w:tc>
          <w:tcPr>
            <w:tcW w:w="0" w:type="auto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A1747" w:rsidRPr="00290688" w:rsidRDefault="00985A2D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Мозговой штурм «Я знаю, что можно, чего нельзя»</w:t>
            </w:r>
          </w:p>
          <w:p w:rsidR="00985A2D" w:rsidRPr="00290688" w:rsidRDefault="00985A2D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Системный оператор «Пожарная машина»</w:t>
            </w:r>
          </w:p>
          <w:p w:rsidR="00985A2D" w:rsidRPr="00290688" w:rsidRDefault="00985A2D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Дид.пособие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«Путешествие по дорожке знаний» - игра «Приключение </w:t>
            </w: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карандашкина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5A2D" w:rsidRPr="00290688" w:rsidRDefault="00985A2D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Кольца </w:t>
            </w: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Луллия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«У каждого своя профессия»</w:t>
            </w:r>
          </w:p>
        </w:tc>
      </w:tr>
      <w:tr w:rsidR="000A7CA3" w:rsidRPr="00290688" w:rsidTr="001A1747">
        <w:tc>
          <w:tcPr>
            <w:tcW w:w="1077" w:type="dxa"/>
            <w:vMerge w:val="restart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26" w:type="dxa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A1747" w:rsidRPr="00290688" w:rsidRDefault="00847855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«Праздник бабушек и мам»</w:t>
            </w:r>
          </w:p>
        </w:tc>
        <w:tc>
          <w:tcPr>
            <w:tcW w:w="0" w:type="auto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A1747" w:rsidRPr="00290688" w:rsidRDefault="00985A2D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загадок, метафор, при помощи схемы-зарисовки</w:t>
            </w:r>
          </w:p>
          <w:p w:rsidR="00985A2D" w:rsidRPr="00290688" w:rsidRDefault="00985A2D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Придумывание окончания сказки «О мальчике, который не любил помогать маме»</w:t>
            </w:r>
          </w:p>
          <w:p w:rsidR="00985A2D" w:rsidRPr="00290688" w:rsidRDefault="00985A2D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Морфологический анализ «Женские профессии, кому что нужно для работы»</w:t>
            </w:r>
          </w:p>
          <w:p w:rsidR="00985A2D" w:rsidRPr="00290688" w:rsidRDefault="00985A2D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Дидактическая игра «Радиопередача» - «о любимой маме» (составление описательного рассказа)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A1747" w:rsidRPr="00290688" w:rsidRDefault="00847855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«Весна»</w:t>
            </w:r>
          </w:p>
        </w:tc>
        <w:tc>
          <w:tcPr>
            <w:tcW w:w="0" w:type="auto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A1747" w:rsidRPr="00290688" w:rsidRDefault="00985A2D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Творческое задание</w:t>
            </w:r>
            <w:r w:rsidR="00A530AF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«Идет дождь»</w:t>
            </w:r>
          </w:p>
          <w:p w:rsidR="00A530AF" w:rsidRPr="00290688" w:rsidRDefault="00A530A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Системный оператор «Весенний цветок»</w:t>
            </w:r>
          </w:p>
          <w:p w:rsidR="00A530AF" w:rsidRPr="00290688" w:rsidRDefault="00A530A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ТПФ «Волшебник оживления» (составление связного рассказа о зиме)</w:t>
            </w:r>
          </w:p>
          <w:p w:rsidR="00A530AF" w:rsidRPr="00290688" w:rsidRDefault="00A530A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описательного рассказа по картине «Труд в огороде весной»</w:t>
            </w:r>
          </w:p>
          <w:p w:rsidR="00A530AF" w:rsidRPr="00290688" w:rsidRDefault="00A530A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«Да-нет»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A1747" w:rsidRPr="00290688" w:rsidRDefault="00847855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«Наша страна. Наш город»</w:t>
            </w:r>
          </w:p>
        </w:tc>
        <w:tc>
          <w:tcPr>
            <w:tcW w:w="0" w:type="auto"/>
          </w:tcPr>
          <w:p w:rsidR="001A1747" w:rsidRPr="00290688" w:rsidRDefault="000A7CA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«Мой город – моя история»</w:t>
            </w:r>
          </w:p>
        </w:tc>
        <w:tc>
          <w:tcPr>
            <w:tcW w:w="0" w:type="auto"/>
          </w:tcPr>
          <w:p w:rsidR="001A1747" w:rsidRPr="00290688" w:rsidRDefault="00A530A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Беседа о ВОВ. </w:t>
            </w: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Мнемотехтика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– «Воспроизведение полученной информации»</w:t>
            </w:r>
          </w:p>
          <w:p w:rsidR="00A530AF" w:rsidRPr="00290688" w:rsidRDefault="00A530A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ТПФ «Чара</w:t>
            </w:r>
            <w:r w:rsidRPr="002906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ўнік часу</w:t>
            </w: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906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 гульня “Мой замак”</w:t>
            </w:r>
          </w:p>
          <w:p w:rsidR="00A530AF" w:rsidRPr="00290688" w:rsidRDefault="00A530A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Дыд.гульня “Мая зямля, мая Радзіма” – “Музей пад адкрытым небам” (мазгавы штурм)</w:t>
            </w:r>
          </w:p>
          <w:p w:rsidR="00A530AF" w:rsidRPr="00290688" w:rsidRDefault="00A530AF" w:rsidP="00985A2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Игра «Добрые сказки» - </w:t>
            </w:r>
            <w:r w:rsidR="000A7CA3" w:rsidRPr="00290688">
              <w:rPr>
                <w:rFonts w:ascii="Times New Roman" w:hAnsi="Times New Roman" w:cs="Times New Roman"/>
                <w:sz w:val="26"/>
                <w:szCs w:val="26"/>
              </w:rPr>
              <w:t>метод моделирования</w:t>
            </w:r>
          </w:p>
          <w:p w:rsidR="00A530AF" w:rsidRPr="00290688" w:rsidRDefault="00A530A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Дид.пособие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«Страна в которой, я живу» - игра «Беларусь и ее соседи»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1A1747" w:rsidRPr="00290688" w:rsidRDefault="00847855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0" w:type="auto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A1747" w:rsidRPr="00290688" w:rsidRDefault="001A1747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CA3" w:rsidRPr="00290688" w:rsidTr="001A1747">
        <w:tc>
          <w:tcPr>
            <w:tcW w:w="1077" w:type="dxa"/>
            <w:vMerge w:val="restart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26" w:type="dxa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A1747" w:rsidRPr="00290688" w:rsidRDefault="00847855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«Животные стран с теплым и жарким климатом »</w:t>
            </w:r>
          </w:p>
        </w:tc>
        <w:tc>
          <w:tcPr>
            <w:tcW w:w="0" w:type="auto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A1747" w:rsidRPr="00290688" w:rsidRDefault="00A530A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Системный анализ сказки «Почему у зебры пропали полоски»</w:t>
            </w:r>
          </w:p>
          <w:p w:rsidR="00A530AF" w:rsidRPr="00290688" w:rsidRDefault="00A530A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Системный оператор «Слон»</w:t>
            </w:r>
          </w:p>
          <w:p w:rsidR="00A530AF" w:rsidRPr="00290688" w:rsidRDefault="00A530A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Сочинение сказки о маленьком мамонтенке</w:t>
            </w:r>
          </w:p>
          <w:p w:rsidR="00A530AF" w:rsidRPr="00290688" w:rsidRDefault="00A530A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«Черный ящик»</w:t>
            </w:r>
          </w:p>
          <w:p w:rsidR="00A530AF" w:rsidRPr="00290688" w:rsidRDefault="00A530AF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Игры с волшебниками «Дели-объединяй» (объединение частей тела разных животных в одно)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A1747" w:rsidRPr="00290688" w:rsidRDefault="00847855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«Планета Земля. Космос»</w:t>
            </w:r>
          </w:p>
        </w:tc>
        <w:tc>
          <w:tcPr>
            <w:tcW w:w="0" w:type="auto"/>
          </w:tcPr>
          <w:p w:rsidR="001A1747" w:rsidRPr="00290688" w:rsidRDefault="000A7CA3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«Путешествие на космическом корабле, вокруг планеты Земля»</w:t>
            </w:r>
          </w:p>
        </w:tc>
        <w:tc>
          <w:tcPr>
            <w:tcW w:w="0" w:type="auto"/>
          </w:tcPr>
          <w:p w:rsidR="001A1747" w:rsidRPr="00290688" w:rsidRDefault="00A530AF" w:rsidP="00985A2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Решение тв</w:t>
            </w:r>
            <w:r w:rsidR="000A7CA3" w:rsidRPr="00290688">
              <w:rPr>
                <w:rFonts w:ascii="Times New Roman" w:hAnsi="Times New Roman" w:cs="Times New Roman"/>
                <w:sz w:val="26"/>
                <w:szCs w:val="26"/>
              </w:rPr>
              <w:t>орческой задачи «Лунные друзья» - метод фокальных объектов</w:t>
            </w:r>
          </w:p>
          <w:p w:rsidR="00A530AF" w:rsidRPr="00290688" w:rsidRDefault="005C6EB1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Сочинение рассказа «Космическое приключение»</w:t>
            </w:r>
          </w:p>
          <w:p w:rsidR="005C6EB1" w:rsidRPr="00290688" w:rsidRDefault="005C6EB1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Проблемная ситуация «Если бы ты оказался в космосе, чтобы ты увидел?» - (усложнение придумать космический корабль)</w:t>
            </w:r>
          </w:p>
          <w:p w:rsidR="005C6EB1" w:rsidRPr="00290688" w:rsidRDefault="005C6EB1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Морфологическая таблица «Созвездие»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A1747" w:rsidRPr="00290688" w:rsidRDefault="00847855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«Красная книга Республики Беларусь»</w:t>
            </w:r>
          </w:p>
        </w:tc>
        <w:tc>
          <w:tcPr>
            <w:tcW w:w="0" w:type="auto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A1747" w:rsidRPr="00290688" w:rsidRDefault="005C6EB1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Чтение произведения </w:t>
            </w: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А.Клышкі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80E0A" w:rsidRPr="002906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Ул</w:t>
            </w:r>
            <w:r w:rsidRPr="002906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ясах Белавежы”</w:t>
            </w:r>
          </w:p>
          <w:p w:rsidR="005C6EB1" w:rsidRPr="00290688" w:rsidRDefault="005C6EB1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Системный оператор «Зубр»</w:t>
            </w:r>
          </w:p>
          <w:p w:rsidR="005C6EB1" w:rsidRPr="00290688" w:rsidRDefault="005C6EB1" w:rsidP="005C6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«Цепочка слов» (у козы есть борода – у оленя рога – и т.д.)</w:t>
            </w:r>
          </w:p>
          <w:p w:rsidR="005C6EB1" w:rsidRPr="00290688" w:rsidRDefault="005C6EB1" w:rsidP="005C6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Кольца </w:t>
            </w: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Луллия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«Красота природы Беларуси»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1A1747" w:rsidRPr="00290688" w:rsidRDefault="00847855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«Здоровье и личная гигиена»</w:t>
            </w:r>
          </w:p>
        </w:tc>
        <w:tc>
          <w:tcPr>
            <w:tcW w:w="0" w:type="auto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A1747" w:rsidRPr="00290688" w:rsidRDefault="005C6EB1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Эвроритм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«Зубная щетка»</w:t>
            </w:r>
          </w:p>
          <w:p w:rsidR="005C6EB1" w:rsidRPr="00290688" w:rsidRDefault="005C6EB1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загадки о полотенце</w:t>
            </w:r>
            <w:r w:rsidR="00E8183E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- метод воспроизведения</w:t>
            </w:r>
          </w:p>
          <w:p w:rsidR="005C6EB1" w:rsidRPr="00290688" w:rsidRDefault="005C6EB1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«Найди предмет» (описание свойства объекта)</w:t>
            </w:r>
          </w:p>
        </w:tc>
      </w:tr>
      <w:tr w:rsidR="000A7CA3" w:rsidRPr="00290688" w:rsidTr="001A1747">
        <w:tc>
          <w:tcPr>
            <w:tcW w:w="1077" w:type="dxa"/>
            <w:vMerge w:val="restart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826" w:type="dxa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A1747" w:rsidRPr="00290688" w:rsidRDefault="00847855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«Разные профессии »</w:t>
            </w:r>
          </w:p>
        </w:tc>
        <w:tc>
          <w:tcPr>
            <w:tcW w:w="0" w:type="auto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A1747" w:rsidRPr="00290688" w:rsidRDefault="00A437A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Рассматривание и составление рассказов по серии картинок о профессиях</w:t>
            </w:r>
          </w:p>
          <w:p w:rsidR="00A437AA" w:rsidRPr="00290688" w:rsidRDefault="00A437A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Мозговой штурм «Что было бы если…» (парикмахер стал художником, доктор на вызов не взял градусник)</w:t>
            </w:r>
          </w:p>
          <w:p w:rsidR="00A437AA" w:rsidRPr="00290688" w:rsidRDefault="00A437A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-игра «все профессии нужны, все профессии важны»</w:t>
            </w:r>
          </w:p>
          <w:p w:rsidR="00A437AA" w:rsidRPr="00290688" w:rsidRDefault="00E8183E" w:rsidP="00985A2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Игра «Наряд для Золушки» - метод фокальных объектов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A1747" w:rsidRPr="00290688" w:rsidRDefault="00847855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«Животные леса, луга, водоема»</w:t>
            </w:r>
          </w:p>
        </w:tc>
        <w:tc>
          <w:tcPr>
            <w:tcW w:w="0" w:type="auto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A1747" w:rsidRPr="00290688" w:rsidRDefault="00A437A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загадок о животных</w:t>
            </w:r>
          </w:p>
          <w:p w:rsidR="00A437AA" w:rsidRPr="00290688" w:rsidRDefault="00A437A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Решение творческой задачи «Как избежать неприятностей в лесу», «Зимовка животных луга и водоема»</w:t>
            </w:r>
          </w:p>
          <w:p w:rsidR="00A437AA" w:rsidRPr="00290688" w:rsidRDefault="00A437A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Системный оператор «Змея», «Жаба»</w:t>
            </w:r>
          </w:p>
          <w:p w:rsidR="00A437AA" w:rsidRPr="00290688" w:rsidRDefault="00A437A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Викторина «Знатоки животных»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A1747" w:rsidRPr="00290688" w:rsidRDefault="00847855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«Насекомые»</w:t>
            </w:r>
          </w:p>
        </w:tc>
        <w:tc>
          <w:tcPr>
            <w:tcW w:w="0" w:type="auto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A1747" w:rsidRPr="00290688" w:rsidRDefault="00A437A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сказки о разноцветных бабочках, живущих на волшебном лугу</w:t>
            </w:r>
          </w:p>
          <w:p w:rsidR="00A437AA" w:rsidRPr="00290688" w:rsidRDefault="00A437A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Системный оператор «Муравейник»</w:t>
            </w:r>
          </w:p>
          <w:p w:rsidR="00A437AA" w:rsidRPr="00290688" w:rsidRDefault="00A437AA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Метод </w:t>
            </w:r>
            <w:proofErr w:type="spellStart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эмпатии</w:t>
            </w:r>
            <w:proofErr w:type="spellEnd"/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«Я </w:t>
            </w:r>
            <w:r w:rsidR="00D47AAC" w:rsidRPr="00290688">
              <w:rPr>
                <w:rFonts w:ascii="Times New Roman" w:hAnsi="Times New Roman" w:cs="Times New Roman"/>
                <w:sz w:val="26"/>
                <w:szCs w:val="26"/>
              </w:rPr>
              <w:t>кузнечик</w:t>
            </w: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47AAC"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(о чем думает сидя на зеленом листике, о чем мечтаешь тихим теплым вечером, с кем хочешь подружиться) </w:t>
            </w: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47AAC" w:rsidRPr="00290688" w:rsidRDefault="00D47AAC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Дидактическая игра «Теремок» (насекомые) – каждый ребенок играет объект используя слова из знакомой сказки</w:t>
            </w:r>
          </w:p>
        </w:tc>
      </w:tr>
      <w:tr w:rsidR="000A7CA3" w:rsidRPr="00290688" w:rsidTr="001A1747">
        <w:tc>
          <w:tcPr>
            <w:tcW w:w="1077" w:type="dxa"/>
            <w:vMerge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1A1747" w:rsidRPr="00290688" w:rsidRDefault="001A1747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1A1747" w:rsidRPr="00290688" w:rsidRDefault="00847855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«Скоро в школу»</w:t>
            </w:r>
          </w:p>
        </w:tc>
        <w:tc>
          <w:tcPr>
            <w:tcW w:w="0" w:type="auto"/>
          </w:tcPr>
          <w:p w:rsidR="001A1747" w:rsidRPr="00290688" w:rsidRDefault="00E8183E" w:rsidP="00CF2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«Спасение принцессы Единички»</w:t>
            </w:r>
          </w:p>
        </w:tc>
        <w:tc>
          <w:tcPr>
            <w:tcW w:w="0" w:type="auto"/>
          </w:tcPr>
          <w:p w:rsidR="001A1747" w:rsidRPr="00290688" w:rsidRDefault="00D47AAC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Составление загадок о школьных принадлежностях</w:t>
            </w:r>
          </w:p>
          <w:p w:rsidR="00D47AAC" w:rsidRPr="00290688" w:rsidRDefault="00D47AAC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ТПФ волшебник оживления «Живые буквы»</w:t>
            </w:r>
          </w:p>
          <w:p w:rsidR="00D47AAC" w:rsidRPr="00290688" w:rsidRDefault="00D47AAC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Дидактическое пособие «Путешествие в Царство правильной речи»</w:t>
            </w:r>
          </w:p>
          <w:p w:rsidR="00D47AAC" w:rsidRPr="00290688" w:rsidRDefault="00D47AAC" w:rsidP="00985A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688">
              <w:rPr>
                <w:rFonts w:ascii="Times New Roman" w:hAnsi="Times New Roman" w:cs="Times New Roman"/>
                <w:sz w:val="26"/>
                <w:szCs w:val="26"/>
              </w:rPr>
              <w:t>Коллективное составление книги-самоделки о детском саде (составление рассказа о нем)</w:t>
            </w:r>
          </w:p>
        </w:tc>
      </w:tr>
      <w:bookmarkEnd w:id="0"/>
    </w:tbl>
    <w:p w:rsidR="007D07C8" w:rsidRPr="00290688" w:rsidRDefault="007D07C8" w:rsidP="007D07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07C8" w:rsidRPr="00290688" w:rsidRDefault="007D07C8" w:rsidP="007D07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0688">
        <w:rPr>
          <w:rFonts w:ascii="Times New Roman" w:hAnsi="Times New Roman" w:cs="Times New Roman"/>
          <w:sz w:val="28"/>
          <w:szCs w:val="28"/>
        </w:rPr>
        <w:t>Выполнили воспитатели дошкольного образования</w:t>
      </w:r>
    </w:p>
    <w:p w:rsidR="007D07C8" w:rsidRPr="00290688" w:rsidRDefault="007D07C8" w:rsidP="006526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0688">
        <w:rPr>
          <w:rFonts w:ascii="Times New Roman" w:hAnsi="Times New Roman" w:cs="Times New Roman"/>
          <w:sz w:val="28"/>
          <w:szCs w:val="28"/>
        </w:rPr>
        <w:t>Е.А.Шинтарь</w:t>
      </w:r>
      <w:proofErr w:type="spellEnd"/>
      <w:r w:rsidRPr="002906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2648" w:rsidRPr="00290688">
        <w:rPr>
          <w:rFonts w:ascii="Times New Roman" w:hAnsi="Times New Roman" w:cs="Times New Roman"/>
          <w:sz w:val="28"/>
          <w:szCs w:val="28"/>
        </w:rPr>
        <w:t>Е.В.Амелько</w:t>
      </w:r>
      <w:proofErr w:type="spellEnd"/>
    </w:p>
    <w:sectPr w:rsidR="007D07C8" w:rsidRPr="00290688" w:rsidSect="00004B5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8B" w:rsidRDefault="00DE218B" w:rsidP="00C50846">
      <w:pPr>
        <w:spacing w:after="0" w:line="240" w:lineRule="auto"/>
      </w:pPr>
      <w:r>
        <w:separator/>
      </w:r>
    </w:p>
  </w:endnote>
  <w:endnote w:type="continuationSeparator" w:id="0">
    <w:p w:rsidR="00DE218B" w:rsidRDefault="00DE218B" w:rsidP="00C5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126192"/>
      <w:docPartObj>
        <w:docPartGallery w:val="Page Numbers (Bottom of Page)"/>
        <w:docPartUnique/>
      </w:docPartObj>
    </w:sdtPr>
    <w:sdtEndPr/>
    <w:sdtContent>
      <w:p w:rsidR="00C50846" w:rsidRDefault="00C508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88">
          <w:rPr>
            <w:noProof/>
          </w:rPr>
          <w:t>7</w:t>
        </w:r>
        <w:r>
          <w:fldChar w:fldCharType="end"/>
        </w:r>
      </w:p>
    </w:sdtContent>
  </w:sdt>
  <w:p w:rsidR="00C50846" w:rsidRDefault="00C508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8B" w:rsidRDefault="00DE218B" w:rsidP="00C50846">
      <w:pPr>
        <w:spacing w:after="0" w:line="240" w:lineRule="auto"/>
      </w:pPr>
      <w:r>
        <w:separator/>
      </w:r>
    </w:p>
  </w:footnote>
  <w:footnote w:type="continuationSeparator" w:id="0">
    <w:p w:rsidR="00DE218B" w:rsidRDefault="00DE218B" w:rsidP="00C50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A5"/>
    <w:rsid w:val="00004B5F"/>
    <w:rsid w:val="000739D3"/>
    <w:rsid w:val="000A7CA3"/>
    <w:rsid w:val="001359A6"/>
    <w:rsid w:val="001A1747"/>
    <w:rsid w:val="00290688"/>
    <w:rsid w:val="00444FE9"/>
    <w:rsid w:val="004C0F41"/>
    <w:rsid w:val="005106CD"/>
    <w:rsid w:val="00536D74"/>
    <w:rsid w:val="005C6EB1"/>
    <w:rsid w:val="005D1262"/>
    <w:rsid w:val="00652648"/>
    <w:rsid w:val="00690183"/>
    <w:rsid w:val="00697CF4"/>
    <w:rsid w:val="006C44A5"/>
    <w:rsid w:val="007359D0"/>
    <w:rsid w:val="007D07C8"/>
    <w:rsid w:val="007D1B6A"/>
    <w:rsid w:val="00847855"/>
    <w:rsid w:val="008E26ED"/>
    <w:rsid w:val="0096525C"/>
    <w:rsid w:val="00985A2D"/>
    <w:rsid w:val="00A437AA"/>
    <w:rsid w:val="00A530AF"/>
    <w:rsid w:val="00A80E0A"/>
    <w:rsid w:val="00B52549"/>
    <w:rsid w:val="00B55AAA"/>
    <w:rsid w:val="00B75492"/>
    <w:rsid w:val="00B803C6"/>
    <w:rsid w:val="00C05388"/>
    <w:rsid w:val="00C50846"/>
    <w:rsid w:val="00C95F0D"/>
    <w:rsid w:val="00CB08BC"/>
    <w:rsid w:val="00CF29D2"/>
    <w:rsid w:val="00D47AAC"/>
    <w:rsid w:val="00DE218B"/>
    <w:rsid w:val="00E8183E"/>
    <w:rsid w:val="00F37D66"/>
    <w:rsid w:val="00F541EA"/>
    <w:rsid w:val="00F65D56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45D8"/>
  <w15:chartTrackingRefBased/>
  <w15:docId w15:val="{8E144200-9974-404C-8882-BB7981F6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846"/>
  </w:style>
  <w:style w:type="paragraph" w:styleId="a6">
    <w:name w:val="footer"/>
    <w:basedOn w:val="a"/>
    <w:link w:val="a7"/>
    <w:uiPriority w:val="99"/>
    <w:unhideWhenUsed/>
    <w:rsid w:val="00C5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dcterms:created xsi:type="dcterms:W3CDTF">2024-02-04T12:26:00Z</dcterms:created>
  <dcterms:modified xsi:type="dcterms:W3CDTF">2024-03-21T17:05:00Z</dcterms:modified>
</cp:coreProperties>
</file>